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1342C" w14:textId="77777777" w:rsidR="00063AAA" w:rsidRDefault="00063AAA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APENDICE 2 – ANEXO I</w:t>
      </w:r>
    </w:p>
    <w:p w14:paraId="5F05EDE7" w14:textId="2AEB755F" w:rsidR="00F2772C" w:rsidRPr="00F2772C" w:rsidRDefault="00F2772C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MODELO DE PROPOSTA DE PREÇOS</w:t>
      </w:r>
    </w:p>
    <w:p w14:paraId="6C115205" w14:textId="01849A94" w:rsidR="002B4EEC" w:rsidRPr="00F2772C" w:rsidRDefault="00F2772C" w:rsidP="00F2772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(</w:t>
      </w:r>
      <w:proofErr w:type="gramStart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em</w:t>
      </w:r>
      <w:proofErr w:type="gramEnd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papel personalizado da empresa)</w:t>
      </w:r>
    </w:p>
    <w:p w14:paraId="1C06BED8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E8F9EE0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06CEB56B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8EE687B" w14:textId="3BFE012A" w:rsidR="00F2772C" w:rsidRPr="00F2772C" w:rsidRDefault="00063AAA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instrText xml:space="preserve"> FORMTEXT </w:instrTex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separate"/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end"/>
      </w:r>
      <w:bookmarkEnd w:id="0"/>
      <w:proofErr w:type="gramStart"/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nº</w:t>
      </w:r>
      <w:proofErr w:type="gramEnd"/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xx</w:t>
      </w:r>
      <w:proofErr w:type="spellEnd"/>
      <w:r w:rsidR="00F2772C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/2023</w:t>
      </w:r>
    </w:p>
    <w:p w14:paraId="5D2B017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Razão Social:</w:t>
      </w:r>
    </w:p>
    <w:p w14:paraId="55E3F058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1. CNPJ:</w:t>
      </w:r>
    </w:p>
    <w:p w14:paraId="24885010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2. Endereço:</w:t>
      </w:r>
    </w:p>
    <w:p w14:paraId="1C744577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3. Tel./Fax:</w:t>
      </w:r>
    </w:p>
    <w:p w14:paraId="33999CEE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4. Banco: Agência: Conta:</w:t>
      </w:r>
    </w:p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70C0ADF7" w:rsidR="00F2772C" w:rsidRPr="00F2772C" w:rsidRDefault="00F2772C" w:rsidP="00F2772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Apresentamos a nossa Proposta referente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FORNECIMENTO,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na forma da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PREGÃO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ELETRONICO </w:t>
      </w:r>
      <w:r w:rsidR="00577204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XX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/2023, conforme as especificações e condições constantes no Edital e seus Anexos.</w:t>
      </w:r>
    </w:p>
    <w:p w14:paraId="39A9F69F" w14:textId="4429A73D" w:rsidR="00F2772C" w:rsidRPr="00F2772C" w:rsidRDefault="00165CAB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 xml:space="preserve">Descrição </w:t>
      </w:r>
      <w:r>
        <w:rPr>
          <w:rFonts w:asciiTheme="majorHAnsi" w:hAnsiTheme="majorHAnsi" w:cstheme="majorHAnsi"/>
          <w:sz w:val="24"/>
          <w:szCs w:val="24"/>
        </w:rPr>
        <w:t>do item</w:t>
      </w:r>
      <w:r w:rsidR="00573E79">
        <w:rPr>
          <w:rFonts w:asciiTheme="majorHAnsi" w:hAnsiTheme="majorHAnsi" w:cstheme="majorHAnsi"/>
          <w:sz w:val="24"/>
          <w:szCs w:val="24"/>
        </w:rPr>
        <w:t xml:space="preserve"> </w:t>
      </w:r>
      <w:r w:rsidR="00577204">
        <w:rPr>
          <w:rFonts w:asciiTheme="majorHAnsi" w:hAnsiTheme="majorHAnsi" w:cstheme="majorHAnsi"/>
          <w:sz w:val="24"/>
          <w:szCs w:val="24"/>
        </w:rPr>
        <w:t>(substitua ABAIXO pela PLANILHA</w:t>
      </w:r>
      <w:r w:rsidR="00573E79">
        <w:rPr>
          <w:rFonts w:asciiTheme="majorHAnsi" w:hAnsiTheme="majorHAnsi" w:cstheme="majorHAnsi"/>
          <w:sz w:val="24"/>
          <w:szCs w:val="24"/>
        </w:rPr>
        <w:t xml:space="preserve"> AUXILIAR DE PROPOSTA)</w:t>
      </w:r>
    </w:p>
    <w:p w14:paraId="48670E73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808"/>
        <w:gridCol w:w="589"/>
        <w:gridCol w:w="4714"/>
        <w:gridCol w:w="1008"/>
        <w:gridCol w:w="756"/>
      </w:tblGrid>
      <w:tr w:rsidR="0048529B" w:rsidRPr="000D5F16" w14:paraId="4E747A03" w14:textId="77777777" w:rsidTr="0048529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F0155A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  <w:r w:rsidRPr="000D5F16">
              <w:rPr>
                <w:rFonts w:ascii="Calibri Light" w:hAnsi="Calibri Light" w:cs="Calibri Light"/>
                <w:b/>
                <w:bCs/>
                <w:color w:val="000000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FF3A4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b/>
                <w:bCs/>
                <w:color w:val="000000"/>
              </w:rPr>
              <w:t>QUANT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E29B2A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UND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78A21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b/>
                <w:bCs/>
              </w:rPr>
            </w:pPr>
            <w:r w:rsidRPr="000D5F16">
              <w:rPr>
                <w:rFonts w:ascii="Calibri Light" w:hAnsi="Calibri Light" w:cs="Calibri Light"/>
                <w:b/>
                <w:bCs/>
                <w:color w:val="000000"/>
              </w:rPr>
              <w:t>DESCRIÇÃO DETALHADA DO ITEM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ACECF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b/>
                <w:bCs/>
              </w:rPr>
            </w:pPr>
            <w:r w:rsidRPr="000D5F16">
              <w:rPr>
                <w:rFonts w:ascii="Calibri Light" w:eastAsia="Arial" w:hAnsi="Calibri Light" w:cs="Calibri Light"/>
                <w:b/>
                <w:bCs/>
              </w:rPr>
              <w:t>VALOR UNITÁRIO</w:t>
            </w:r>
          </w:p>
          <w:p w14:paraId="6A4CA53A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b/>
                <w:bCs/>
              </w:rPr>
            </w:pPr>
            <w:r w:rsidRPr="000D5F16">
              <w:rPr>
                <w:rFonts w:ascii="Calibri Light" w:eastAsia="Arial" w:hAnsi="Calibri Light" w:cs="Calibri Light"/>
                <w:b/>
                <w:bCs/>
              </w:rPr>
              <w:t>R$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B8D98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b/>
                <w:bCs/>
              </w:rPr>
            </w:pPr>
            <w:r w:rsidRPr="000D5F16">
              <w:rPr>
                <w:rFonts w:ascii="Calibri Light" w:eastAsia="Arial" w:hAnsi="Calibri Light" w:cs="Calibri Light"/>
                <w:b/>
                <w:bCs/>
              </w:rPr>
              <w:t>VALOR TOTAL</w:t>
            </w:r>
          </w:p>
          <w:p w14:paraId="4E23CCCC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b/>
                <w:bCs/>
              </w:rPr>
            </w:pPr>
            <w:r w:rsidRPr="000D5F16">
              <w:rPr>
                <w:rFonts w:ascii="Calibri Light" w:eastAsia="Arial" w:hAnsi="Calibri Light" w:cs="Calibri Light"/>
                <w:b/>
                <w:bCs/>
              </w:rPr>
              <w:t>R$</w:t>
            </w:r>
          </w:p>
        </w:tc>
      </w:tr>
      <w:tr w:rsidR="0048529B" w:rsidRPr="000D5F16" w14:paraId="234257FC" w14:textId="77777777" w:rsidTr="0048529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99F00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5C202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075A1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rPr>
                <w:rFonts w:ascii="Calibri Light" w:eastAsia="Arial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UN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D9673" w14:textId="77777777" w:rsidR="0048529B" w:rsidRPr="000D5F16" w:rsidRDefault="0048529B" w:rsidP="0048529B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b/>
                <w:color w:val="000000" w:themeColor="text1"/>
              </w:rPr>
              <w:t>CADEIRA ODONTOLÓGICA</w:t>
            </w: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: </w:t>
            </w:r>
          </w:p>
          <w:p w14:paraId="12F1A873" w14:textId="77777777" w:rsidR="0048529B" w:rsidRPr="000D5F16" w:rsidRDefault="0048529B" w:rsidP="0048529B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132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3 POSIÇÕES DE TRABALHO PROGRAMÁVEIS;</w:t>
            </w:r>
          </w:p>
          <w:p w14:paraId="5BD80231" w14:textId="77777777" w:rsidR="0048529B" w:rsidRPr="000D5F16" w:rsidRDefault="0048529B" w:rsidP="0048529B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POSIÇÃO DE CUSPIR; </w:t>
            </w:r>
          </w:p>
          <w:p w14:paraId="08D8F768" w14:textId="77777777" w:rsidR="0048529B" w:rsidRPr="000D5F16" w:rsidRDefault="0048529B" w:rsidP="0048529B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132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VOLTA A ZERO AUTOMÁTICO; SISTEMA DE EMERGÊNCIA; </w:t>
            </w:r>
          </w:p>
          <w:p w14:paraId="06980FF3" w14:textId="77777777" w:rsidR="0048529B" w:rsidRPr="000D5F16" w:rsidRDefault="0048529B" w:rsidP="0048529B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CABECEIRA “PRESSCLICK”; </w:t>
            </w:r>
          </w:p>
          <w:p w14:paraId="12A8957A" w14:textId="77777777" w:rsidR="0048529B" w:rsidRPr="000D5F16" w:rsidRDefault="0048529B" w:rsidP="0048529B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BRAÇO DIREITO ESCAMOTEÁVEL; </w:t>
            </w:r>
          </w:p>
          <w:p w14:paraId="687B25A3" w14:textId="77777777" w:rsidR="0048529B" w:rsidRPr="000D5F16" w:rsidRDefault="0048529B" w:rsidP="0048529B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CAIXA DE CONEXÕES INCORPORADA COM MANGUEIRAS EMBUTIDAS; FILTRO DE SÓLIDOS E CONDENSADOR DE VAPORES COM DRENAGEM AUTOMÁTICA (DRENO AUTOMÁTICO); </w:t>
            </w:r>
          </w:p>
          <w:p w14:paraId="575FC085" w14:textId="77777777" w:rsidR="0048529B" w:rsidRPr="000D5F16" w:rsidRDefault="0048529B" w:rsidP="0048529B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POSIÇÃO DE EMERGÊNCIA (-5º DO ENCOSTO); ESTOFAMENTO SOFT PREMIUM;</w:t>
            </w:r>
          </w:p>
          <w:p w14:paraId="0F699426" w14:textId="77777777" w:rsidR="0048529B" w:rsidRPr="000D5F16" w:rsidRDefault="0048529B" w:rsidP="0048529B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lastRenderedPageBreak/>
              <w:t>ARTICULAÇÃO DO ASSENTO E ENCOSTO NA LINHA DO ACETÁBULO; VOLTÍMETRO; DOIS MOTORES BOSCH, ISENTO DE ÓLEO.</w:t>
            </w:r>
          </w:p>
          <w:p w14:paraId="60652382" w14:textId="77777777" w:rsidR="0048529B" w:rsidRPr="000D5F16" w:rsidRDefault="0048529B" w:rsidP="0048529B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b/>
                <w:bCs/>
                <w:color w:val="000000" w:themeColor="text1"/>
              </w:rPr>
              <w:t>EQUIPO:</w:t>
            </w:r>
          </w:p>
          <w:p w14:paraId="23102ACA" w14:textId="77777777" w:rsidR="0048529B" w:rsidRPr="000D5F16" w:rsidRDefault="0048529B" w:rsidP="0048529B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COM ATÉ 6 TERMINAIS; ACOPLADO OU KART; </w:t>
            </w:r>
          </w:p>
          <w:p w14:paraId="3E4644D3" w14:textId="77777777" w:rsidR="0048529B" w:rsidRPr="000D5F16" w:rsidRDefault="0048529B" w:rsidP="0048529B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BRAÇO FLEX COM TRAVAMENTO PNEUMÁTICO E CAPACITIVO:</w:t>
            </w:r>
          </w:p>
          <w:p w14:paraId="28CB2A65" w14:textId="77777777" w:rsidR="0048529B" w:rsidRPr="000D5F16" w:rsidRDefault="0048529B" w:rsidP="0048529B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1 SERINGA TRÍPLICE;</w:t>
            </w:r>
          </w:p>
          <w:p w14:paraId="15263312" w14:textId="77777777" w:rsidR="0048529B" w:rsidRPr="000D5F16" w:rsidRDefault="0048529B" w:rsidP="0048529B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1 TERMINAL PARA ALTA ROTAÇÃO BORDEN;</w:t>
            </w:r>
          </w:p>
          <w:p w14:paraId="7581ECDD" w14:textId="77777777" w:rsidR="0048529B" w:rsidRPr="000D5F16" w:rsidRDefault="0048529B" w:rsidP="0048529B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hanging="437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1 TERMINAL PARA ALTA ROTAÇÃO ÓPTICO (SEM INSTRUMENTOS);1 TERMINAL PARA BAIXA ROTAÇÃO BORDEN COM REFRIGERAÇÃO POR SPRAY; </w:t>
            </w:r>
          </w:p>
          <w:p w14:paraId="1468C463" w14:textId="77777777" w:rsidR="0048529B" w:rsidRPr="000D5F16" w:rsidRDefault="0048529B" w:rsidP="0048529B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hanging="437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SISTEMA TOUCH; </w:t>
            </w:r>
          </w:p>
          <w:p w14:paraId="1242C53C" w14:textId="77777777" w:rsidR="0048529B" w:rsidRPr="000D5F16" w:rsidRDefault="0048529B" w:rsidP="00435A66">
            <w:pPr>
              <w:pStyle w:val="PargrafodaLista"/>
              <w:shd w:val="clear" w:color="auto" w:fill="FFFFFF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PEDAL PROGRESSIVO PARA ACIONAMENTO DAS PONTAS;</w:t>
            </w:r>
          </w:p>
          <w:p w14:paraId="26955C46" w14:textId="77777777" w:rsidR="0048529B" w:rsidRPr="000D5F16" w:rsidRDefault="0048529B" w:rsidP="0048529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hanging="297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BANDEJA ÚNICA EM INOX; SISTEMA ANTIRREFLUXO, VÁLVULA ANTIRRETRAÇÃO; </w:t>
            </w:r>
          </w:p>
          <w:p w14:paraId="4B01BC3A" w14:textId="77777777" w:rsidR="0048529B" w:rsidRPr="000D5F16" w:rsidRDefault="0048529B" w:rsidP="0048529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FILTRO PARA RESÍDUOS SÓLIDOS NO RESERVATÓRIO DE ÁGUA DOS INSTRUMENTOS; </w:t>
            </w:r>
          </w:p>
          <w:p w14:paraId="1C9ECBE6" w14:textId="77777777" w:rsidR="0048529B" w:rsidRPr="000D5F16" w:rsidRDefault="0048529B" w:rsidP="0048529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THERMO CONFORT;</w:t>
            </w:r>
          </w:p>
          <w:p w14:paraId="1300ED55" w14:textId="77777777" w:rsidR="0048529B" w:rsidRPr="000D5F16" w:rsidRDefault="0048529B" w:rsidP="0048529B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b/>
                <w:bCs/>
                <w:color w:val="000000" w:themeColor="text1"/>
              </w:rPr>
              <w:t>REFLETOR:</w:t>
            </w:r>
          </w:p>
          <w:p w14:paraId="259D80E4" w14:textId="77777777" w:rsidR="0048529B" w:rsidRPr="000D5F16" w:rsidRDefault="0048529B" w:rsidP="0048529B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REFLETOR PREMIUM LED;</w:t>
            </w:r>
          </w:p>
          <w:p w14:paraId="26666859" w14:textId="77777777" w:rsidR="0048529B" w:rsidRPr="000D5F16" w:rsidRDefault="0048529B" w:rsidP="0048529B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INTENSIDADE VARIÁVEL DE 8.000 A 30.000 LUX;</w:t>
            </w:r>
          </w:p>
          <w:p w14:paraId="41BDD6AE" w14:textId="77777777" w:rsidR="0048529B" w:rsidRPr="000D5F16" w:rsidRDefault="0048529B" w:rsidP="0048529B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ACIONAMENTO POR SENSOR;</w:t>
            </w:r>
          </w:p>
          <w:p w14:paraId="2AE19B77" w14:textId="77777777" w:rsidR="0048529B" w:rsidRPr="000D5F16" w:rsidRDefault="0048529B" w:rsidP="0048529B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ON/OFF NO PEDAL;</w:t>
            </w:r>
          </w:p>
          <w:p w14:paraId="2C15FE4C" w14:textId="77777777" w:rsidR="0048529B" w:rsidRPr="000D5F16" w:rsidRDefault="0048529B" w:rsidP="0048529B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PUXADOR LATERAL DUPLO EM AÇO;</w:t>
            </w:r>
          </w:p>
          <w:p w14:paraId="62C969D2" w14:textId="77777777" w:rsidR="0048529B" w:rsidRPr="000D5F16" w:rsidRDefault="0048529B" w:rsidP="0048529B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ESPELHO MULTIFACETADO;</w:t>
            </w:r>
          </w:p>
          <w:p w14:paraId="63ED90AD" w14:textId="77777777" w:rsidR="0048529B" w:rsidRPr="000D5F16" w:rsidRDefault="0048529B" w:rsidP="0048529B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BRAÇO BALANCEADO COM MOLA.</w:t>
            </w:r>
          </w:p>
          <w:p w14:paraId="2BD43290" w14:textId="77777777" w:rsidR="0048529B" w:rsidRPr="000D5F16" w:rsidRDefault="0048529B" w:rsidP="0048529B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b/>
                <w:bCs/>
                <w:color w:val="000000" w:themeColor="text1"/>
              </w:rPr>
              <w:t>UNIDADE AUXILIAR:</w:t>
            </w:r>
          </w:p>
          <w:p w14:paraId="06A47F81" w14:textId="77777777" w:rsidR="0048529B" w:rsidRPr="000D5F16" w:rsidRDefault="0048529B" w:rsidP="0048529B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1415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REBATÍVEL 90°; </w:t>
            </w:r>
          </w:p>
          <w:p w14:paraId="6FBC2C63" w14:textId="77777777" w:rsidR="0048529B" w:rsidRPr="000D5F16" w:rsidRDefault="0048529B" w:rsidP="0048529B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ACIONAMENTO DA ÁGUA DA CUBA E PORTA-COPOS NO PEDAL COM TIMER; </w:t>
            </w:r>
          </w:p>
          <w:p w14:paraId="20FFB878" w14:textId="77777777" w:rsidR="0048529B" w:rsidRPr="000D5F16" w:rsidRDefault="0048529B" w:rsidP="0048529B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CUBA COLOR EM POLÍMERO REMOVÍVEL; PORTA-USB.</w:t>
            </w:r>
          </w:p>
          <w:p w14:paraId="0D5499A8" w14:textId="77777777" w:rsidR="0048529B" w:rsidRPr="000D5F16" w:rsidRDefault="0048529B" w:rsidP="0048529B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b/>
                <w:bCs/>
                <w:color w:val="000000" w:themeColor="text1"/>
              </w:rPr>
              <w:lastRenderedPageBreak/>
              <w:t>MÓDULO AUXILIAR:</w:t>
            </w:r>
          </w:p>
          <w:p w14:paraId="01976F24" w14:textId="77777777" w:rsidR="0048529B" w:rsidRPr="000D5F16" w:rsidRDefault="0048529B" w:rsidP="0048529B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hanging="668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COM ATÉ 5 TERMINAIS;</w:t>
            </w:r>
          </w:p>
          <w:p w14:paraId="298F78E5" w14:textId="77777777" w:rsidR="0048529B" w:rsidRPr="000D5F16" w:rsidRDefault="0048529B" w:rsidP="0048529B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hanging="668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2 SUGADORES VENTURI COM Ø6,5MM E Ø9,5MM</w:t>
            </w:r>
          </w:p>
          <w:p w14:paraId="001DA13E" w14:textId="77777777" w:rsidR="0048529B" w:rsidRPr="000D5F16" w:rsidRDefault="0048529B" w:rsidP="0048529B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hanging="668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PARA CÂNULA DESCARTÁVEL;</w:t>
            </w:r>
          </w:p>
          <w:p w14:paraId="0BBF8169" w14:textId="77777777" w:rsidR="0048529B" w:rsidRPr="000D5F16" w:rsidRDefault="0048529B" w:rsidP="0048529B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132" w:firstLine="0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         1 SERINGA TRÍPLICE.</w:t>
            </w:r>
          </w:p>
          <w:p w14:paraId="4CD4459E" w14:textId="77777777" w:rsidR="0048529B" w:rsidRPr="000D5F16" w:rsidRDefault="0048529B" w:rsidP="0048529B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b/>
                <w:bCs/>
                <w:color w:val="000000" w:themeColor="text1"/>
              </w:rPr>
              <w:t>MOCHO:</w:t>
            </w:r>
          </w:p>
          <w:p w14:paraId="067F8BE8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SINCRONIZADO COM APOIO DE BRAÇOS.</w:t>
            </w:r>
          </w:p>
          <w:p w14:paraId="6626F721" w14:textId="77777777" w:rsidR="0048529B" w:rsidRPr="000D5F16" w:rsidRDefault="0048529B" w:rsidP="0048529B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b/>
                <w:bCs/>
                <w:color w:val="000000" w:themeColor="text1"/>
              </w:rPr>
              <w:t>ITENS OPCIONAIS:</w:t>
            </w:r>
          </w:p>
          <w:p w14:paraId="7FE3A180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CAIXA DE CONEXÕES AVULSA; </w:t>
            </w:r>
          </w:p>
          <w:p w14:paraId="5AB796A5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ESTOFAMENTO “M” (MASSAGEADOSSENTO/ENCOSTO);</w:t>
            </w:r>
          </w:p>
          <w:p w14:paraId="501B2E8D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ESTOFAMENTO “C” – COURO;</w:t>
            </w:r>
          </w:p>
          <w:p w14:paraId="3DD5C5AB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EQUIPO CROSS FLEX (ATÉ 6 TERMINAIS);</w:t>
            </w:r>
          </w:p>
          <w:p w14:paraId="4D0D00EB" w14:textId="77777777" w:rsidR="0048529B" w:rsidRPr="000D5F16" w:rsidRDefault="0048529B" w:rsidP="0048529B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b/>
                <w:color w:val="000000" w:themeColor="text1"/>
              </w:rPr>
              <w:t>FOTOPOLIMERIZADOR ACOPLADO LED:</w:t>
            </w:r>
          </w:p>
          <w:p w14:paraId="06E9225F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FOTOPOLIMERIZADOR COM FIO; (ref.: VALO)</w:t>
            </w:r>
          </w:p>
          <w:p w14:paraId="38D858AD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FOTOPOLIMERIZADOR SEM FIO; (ref. VALO)</w:t>
            </w:r>
          </w:p>
          <w:p w14:paraId="5ECEA73C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ESTOFAMENTO (EM COURO) COR PRETO;</w:t>
            </w:r>
          </w:p>
          <w:p w14:paraId="38F28017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MICROMOTOR ELÉTRICO COM PAD CONTRA ÂNGULO;</w:t>
            </w:r>
          </w:p>
          <w:p w14:paraId="4A28BD49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MICROMOTOR ELETRÔNICO BIEN AIR DIGITAL (COM                                 PAD) + CONTRA ÂNGULO MULTIPLICADOR 1:5 COM LUZ;</w:t>
            </w:r>
          </w:p>
          <w:p w14:paraId="17F26593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PORTA-COPO;</w:t>
            </w:r>
          </w:p>
          <w:p w14:paraId="492F79E4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SISTEMA DE PROFILAXIA (JATO DE BICARBONATO);</w:t>
            </w:r>
          </w:p>
          <w:p w14:paraId="3D63F03A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SISTEMA AIR JET;</w:t>
            </w:r>
          </w:p>
          <w:p w14:paraId="3E03B717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SISTEMA CHRONOLUB COM MONITOR CARDÍACO;</w:t>
            </w:r>
          </w:p>
          <w:p w14:paraId="2F93B4EA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SISTEMA ÓPTICO POR LED COM TURBINA DE ALTA;</w:t>
            </w:r>
          </w:p>
          <w:p w14:paraId="50903A64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ROTAÇÃO + ACOPLAMENTO;</w:t>
            </w:r>
          </w:p>
          <w:p w14:paraId="481CEFCF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SISTEMA TOUCH NO MÓDULO;</w:t>
            </w:r>
          </w:p>
          <w:p w14:paraId="1928BE1B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SUGADOR DE ALTA POTÊNCIA (VÓRTICE);</w:t>
            </w:r>
          </w:p>
          <w:p w14:paraId="4B11C67C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lastRenderedPageBreak/>
              <w:t>SUGADOR PARA BOMBA DE VÁCUO;</w:t>
            </w:r>
          </w:p>
          <w:p w14:paraId="03F85120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SUPORTE PARA MONITOR;</w:t>
            </w:r>
          </w:p>
          <w:p w14:paraId="684CF670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TERMINAL ADICIONAL PARA INSTRUMENTOS (BORDEN);</w:t>
            </w:r>
          </w:p>
          <w:p w14:paraId="6B972145" w14:textId="77777777" w:rsidR="0048529B" w:rsidRPr="000D5F16" w:rsidRDefault="0048529B" w:rsidP="0048529B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ULTRASSOM PIEZOELÉTRICO COM LUZ LED. *REGISTRO ANVISA Nº 10281300009</w:t>
            </w:r>
          </w:p>
          <w:p w14:paraId="1FE43434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rPr>
                <w:rFonts w:ascii="Calibri Light" w:eastAsia="Arial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GARANTIA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FA04B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E7CB1" w14:textId="650A2BB9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b/>
                <w:color w:val="000000"/>
              </w:rPr>
            </w:pPr>
          </w:p>
        </w:tc>
      </w:tr>
      <w:tr w:rsidR="0048529B" w:rsidRPr="000D5F16" w14:paraId="73F5ACE6" w14:textId="77777777" w:rsidTr="0048529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6358A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0C48E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131C2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EC5D5" w14:textId="77777777" w:rsidR="0048529B" w:rsidRPr="000D5F16" w:rsidRDefault="0048529B" w:rsidP="0048529B">
            <w:pPr>
              <w:pStyle w:val="PargrafodaLista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b/>
              </w:rPr>
              <w:t>FOTOPOLIMERIZADOR:</w:t>
            </w: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5A483480" w14:textId="77777777" w:rsidR="0048529B" w:rsidRPr="000D5F16" w:rsidRDefault="0048529B" w:rsidP="0048529B">
            <w:pPr>
              <w:pStyle w:val="PargrafodaLista"/>
              <w:numPr>
                <w:ilvl w:val="0"/>
                <w:numId w:val="10"/>
              </w:numPr>
              <w:spacing w:after="0"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APLICAÇÃO DISPOSITIVO PARA FOTOPOLIMERIZAÇÃO DE RESINAS COMPOSTAS, COMPÔMEROS, MATERIAIS DE IONÔNOMERO DE VIDRO E CLAREAMENTO DENTAL.</w:t>
            </w:r>
          </w:p>
          <w:p w14:paraId="1F12EE37" w14:textId="77777777" w:rsidR="0048529B" w:rsidRPr="000D5F16" w:rsidRDefault="0048529B" w:rsidP="0048529B">
            <w:pPr>
              <w:pStyle w:val="PargrafodaLista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b/>
                <w:color w:val="000000" w:themeColor="text1"/>
              </w:rPr>
              <w:t>CARACTERÍSTICAS</w:t>
            </w:r>
            <w:r w:rsidRPr="000D5F16">
              <w:rPr>
                <w:rFonts w:ascii="Calibri Light" w:hAnsi="Calibri Light" w:cs="Calibri Light"/>
                <w:color w:val="000000" w:themeColor="text1"/>
              </w:rPr>
              <w:t>:</w:t>
            </w:r>
          </w:p>
          <w:p w14:paraId="3449740C" w14:textId="77777777" w:rsidR="0048529B" w:rsidRPr="000D5F16" w:rsidRDefault="0048529B" w:rsidP="0048529B">
            <w:pPr>
              <w:pStyle w:val="PargrafodaLista"/>
              <w:numPr>
                <w:ilvl w:val="0"/>
                <w:numId w:val="10"/>
              </w:numPr>
              <w:spacing w:after="0"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POTÊNCIA 1100MW/CM.</w:t>
            </w:r>
          </w:p>
          <w:p w14:paraId="00F5AF74" w14:textId="77777777" w:rsidR="0048529B" w:rsidRPr="000D5F16" w:rsidRDefault="0048529B" w:rsidP="0048529B">
            <w:pPr>
              <w:pStyle w:val="PargrafodaLista"/>
              <w:numPr>
                <w:ilvl w:val="0"/>
                <w:numId w:val="10"/>
              </w:numPr>
              <w:spacing w:after="0"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COMPRIMENTO DA ONDA DE LUZ:420NM A 480 NM (COR AZUL)</w:t>
            </w:r>
          </w:p>
          <w:p w14:paraId="6C58A65E" w14:textId="77777777" w:rsidR="0048529B" w:rsidRPr="000D5F16" w:rsidRDefault="0048529B" w:rsidP="0048529B">
            <w:pPr>
              <w:pStyle w:val="PargrafodaLista"/>
              <w:numPr>
                <w:ilvl w:val="0"/>
                <w:numId w:val="10"/>
              </w:numPr>
              <w:spacing w:after="0"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TEMPO DE FOTOPOLIMERIZADOR DE 10,20,40, E 60 SEGUNDOS.</w:t>
            </w:r>
          </w:p>
          <w:p w14:paraId="1FF34AF4" w14:textId="77777777" w:rsidR="0048529B" w:rsidRPr="000D5F16" w:rsidRDefault="0048529B" w:rsidP="0048529B">
            <w:pPr>
              <w:pStyle w:val="PargrafodaLista"/>
              <w:numPr>
                <w:ilvl w:val="0"/>
                <w:numId w:val="10"/>
              </w:numPr>
              <w:spacing w:after="0"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AS PROGRAMAÇÕES DE 20 A 40 SEGUNDOS.</w:t>
            </w:r>
          </w:p>
          <w:p w14:paraId="538F39BF" w14:textId="77777777" w:rsidR="0048529B" w:rsidRPr="000D5F16" w:rsidRDefault="0048529B" w:rsidP="0048529B">
            <w:pPr>
              <w:pStyle w:val="PargrafodaLista"/>
              <w:numPr>
                <w:ilvl w:val="0"/>
                <w:numId w:val="10"/>
              </w:numPr>
              <w:spacing w:after="0"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AS PROGRAMAÇÕES DE 20 E 40 SEGUNDOS APRESENTAM PRE AQUECIMENTOS DE 7 SEGUNDOS, O QUE REDUZ O EFEITO DE CONTRAÇÃO E O SURGIMENTO DE MICRO TRINCAS DURANTE A POLIMERIZAÇÃO.</w:t>
            </w:r>
          </w:p>
          <w:p w14:paraId="38A73CB0" w14:textId="77777777" w:rsidR="0048529B" w:rsidRPr="000D5F16" w:rsidRDefault="0048529B" w:rsidP="0048529B">
            <w:pPr>
              <w:pStyle w:val="PargrafodaLista"/>
              <w:numPr>
                <w:ilvl w:val="0"/>
                <w:numId w:val="10"/>
              </w:numPr>
              <w:spacing w:after="0"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AS PROGRAMAÇÕES DE 10 A 60 SEGUNDOS UTILIZAM O MODO POTÊNCIA MÁXIMA, OPERANDO 3 SEGUNDOS COM 100% DA POTÊNCIA E DECAINDO DURANTE 3 SEGUNDOS ATÉ ATINGIR 65%. ESSES TEMPOS SÃO UTILIZADOS PARA COLAGEM DE BRACKET E POLIMERIZAÇÃO FINAL (HOMOGENIZAÇÃO DAS CAMADAS) </w:t>
            </w:r>
            <w:r w:rsidRPr="000D5F16">
              <w:rPr>
                <w:rFonts w:ascii="Calibri Light" w:hAnsi="Calibri Light" w:cs="Calibri Light"/>
                <w:color w:val="000000" w:themeColor="text1"/>
              </w:rPr>
              <w:lastRenderedPageBreak/>
              <w:t>QUANDO SE UTILIZA O PROCESSO DE RESTAURAÇÃO INCREMENTAL.</w:t>
            </w:r>
          </w:p>
          <w:p w14:paraId="02CFFFC9" w14:textId="77777777" w:rsidR="0048529B" w:rsidRPr="000D5F16" w:rsidRDefault="0048529B" w:rsidP="0048529B">
            <w:pPr>
              <w:pStyle w:val="PargrafodaLista"/>
              <w:numPr>
                <w:ilvl w:val="0"/>
                <w:numId w:val="10"/>
              </w:numPr>
              <w:spacing w:after="0"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TENSÃO DE PERAÇÃO DE 100-220V AC, 50 -60HZ.</w:t>
            </w:r>
          </w:p>
          <w:p w14:paraId="00947F51" w14:textId="77777777" w:rsidR="0048529B" w:rsidRPr="000D5F16" w:rsidRDefault="0048529B" w:rsidP="00435A66">
            <w:pPr>
              <w:pStyle w:val="PargrafodaLista"/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INDICADOR DE TEMPO: BIP SONORO A CADA 10 SEGUNDOS.</w:t>
            </w:r>
          </w:p>
          <w:p w14:paraId="5BE4E9DE" w14:textId="77777777" w:rsidR="0048529B" w:rsidRPr="000D5F16" w:rsidRDefault="0048529B" w:rsidP="00435A66">
            <w:pPr>
              <w:pStyle w:val="PargrafodaLista"/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BATERIA: ION-LÍTIO CAPACIDADE DE 220MAH.</w:t>
            </w:r>
          </w:p>
          <w:p w14:paraId="77ECD742" w14:textId="77777777" w:rsidR="0048529B" w:rsidRPr="000D5F16" w:rsidRDefault="0048529B" w:rsidP="00435A66">
            <w:pPr>
              <w:pStyle w:val="PargrafodaLista"/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INCLINAÇÃO EXCLUSIVA DE 25º DA PEÇA DE MÃO EM RELAÇÃO À PONTEIRA POSSIBILITA LUMINOSIDADE UNIFORME AO MANTER A FACE DA PONTEIRA PARALELA AO DENTE.</w:t>
            </w:r>
          </w:p>
          <w:p w14:paraId="540B0878" w14:textId="77777777" w:rsidR="0048529B" w:rsidRPr="000D5F16" w:rsidRDefault="0048529B" w:rsidP="00435A66">
            <w:pPr>
              <w:pStyle w:val="PargrafodaLista"/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ESSA ANGULAÇÃO FACILITA O ACESSO À TODA ARCADA E PROPORCIONA UMA CURA MAIS EFICIENTE.</w:t>
            </w:r>
          </w:p>
          <w:p w14:paraId="4650C96C" w14:textId="77777777" w:rsidR="0048529B" w:rsidRPr="000D5F16" w:rsidRDefault="0048529B" w:rsidP="0048529B">
            <w:pPr>
              <w:pStyle w:val="PargrafodaLista"/>
              <w:numPr>
                <w:ilvl w:val="0"/>
                <w:numId w:val="10"/>
              </w:numPr>
              <w:spacing w:after="0"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TOTAL CONTROLE DE SEGURANÇA.</w:t>
            </w:r>
          </w:p>
          <w:p w14:paraId="244C084E" w14:textId="77777777" w:rsidR="0048529B" w:rsidRPr="000D5F16" w:rsidRDefault="0048529B" w:rsidP="00435A66">
            <w:pPr>
              <w:pStyle w:val="PargrafodaLista"/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PONTEIRA DE FIBRA ÓTICA AUTOCLÁVEL (DE SÉRIE)</w:t>
            </w:r>
          </w:p>
          <w:p w14:paraId="13E76A89" w14:textId="77777777" w:rsidR="0048529B" w:rsidRPr="000D5F16" w:rsidRDefault="0048529B" w:rsidP="00435A66">
            <w:pPr>
              <w:pStyle w:val="PargrafodaLista"/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GIRO DA PONTEIRA 360º.</w:t>
            </w:r>
          </w:p>
          <w:p w14:paraId="2FEEC736" w14:textId="77777777" w:rsidR="0048529B" w:rsidRPr="000D5F16" w:rsidRDefault="0048529B" w:rsidP="0048529B">
            <w:pPr>
              <w:pStyle w:val="PargrafodaLista"/>
              <w:numPr>
                <w:ilvl w:val="0"/>
                <w:numId w:val="10"/>
              </w:numPr>
              <w:spacing w:after="0"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MATERIAL DA BASE DO CARREGADOR ABS-ASA COM UV.</w:t>
            </w:r>
          </w:p>
          <w:p w14:paraId="765D3A5B" w14:textId="77777777" w:rsidR="0048529B" w:rsidRPr="000D5F16" w:rsidRDefault="0048529B" w:rsidP="0048529B">
            <w:pPr>
              <w:pStyle w:val="PargrafodaLista"/>
              <w:numPr>
                <w:ilvl w:val="0"/>
                <w:numId w:val="10"/>
              </w:numPr>
              <w:spacing w:after="0"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PEÇA DE MÃO EM ALUMÍNIO COM TRATAMENTO SUPERFICIAL ANODIZADO FOSCO.</w:t>
            </w:r>
          </w:p>
          <w:p w14:paraId="7194A9CB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76B6F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7EAC0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b/>
                <w:color w:val="000000"/>
              </w:rPr>
            </w:pPr>
          </w:p>
        </w:tc>
      </w:tr>
      <w:tr w:rsidR="0048529B" w:rsidRPr="000D5F16" w14:paraId="0C0A3422" w14:textId="77777777" w:rsidTr="0048529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6FC00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E5CFF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28A0A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rPr>
                <w:rFonts w:ascii="Calibri Light" w:eastAsia="Arial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UN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66E96" w14:textId="77777777" w:rsidR="0048529B" w:rsidRPr="000D5F16" w:rsidRDefault="0048529B" w:rsidP="0048529B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b/>
                <w:color w:val="000000" w:themeColor="text1"/>
              </w:rPr>
              <w:t>APARELHO RAIO-X</w:t>
            </w: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: </w:t>
            </w:r>
            <w:r w:rsidRPr="000D5F16">
              <w:rPr>
                <w:rFonts w:ascii="Calibri Light" w:hAnsi="Calibri Light" w:cs="Calibri Light"/>
                <w:b/>
                <w:color w:val="000000" w:themeColor="text1"/>
              </w:rPr>
              <w:t>EQUIPADO COM:</w:t>
            </w:r>
          </w:p>
          <w:p w14:paraId="7DAD38DF" w14:textId="77777777" w:rsidR="0048529B" w:rsidRPr="000D5F16" w:rsidRDefault="0048529B" w:rsidP="0048529B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707" w:hanging="284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TEMPORIZADOR DIGITAL CENTESIMAL, ESPECIALMENTE DESENVOLVIDO PARA UTILIZAÇÃO COM SENSORES RADIOGRÁFICOS DIGITAIS, PROPORCIONA REDUÇÃO NO TEMPO DE EXPOSIÇÃO À RADIAÇÃO E TAMBÉM É INDICADO PARA FILMES CONVENCIONAIS;</w:t>
            </w:r>
          </w:p>
          <w:p w14:paraId="796BAEAE" w14:textId="77777777" w:rsidR="0048529B" w:rsidRPr="000D5F16" w:rsidRDefault="0048529B" w:rsidP="0048529B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COLUNA MÓVEL COM BASE EM 04 RODÍZIOS; COLUNAS SUPER ESTÁVEIS, </w:t>
            </w:r>
            <w:r w:rsidRPr="000D5F16">
              <w:rPr>
                <w:rFonts w:ascii="Calibri Light" w:hAnsi="Calibri Light" w:cs="Calibri Light"/>
                <w:color w:val="000000" w:themeColor="text1"/>
              </w:rPr>
              <w:lastRenderedPageBreak/>
              <w:t>PINTADAS EM EPOXI A 250 GRAUS CELSIUS, E OPÇÃO DE BASE PA RA MONTAGEM NA PAREDE CONSTRUÍDA EM AÇO, PINTADA EM EPOXI E RECOBERTA POR CAPA EM POLIESTIRENO DE ALTO IMPACTO.</w:t>
            </w:r>
          </w:p>
          <w:p w14:paraId="33194A2A" w14:textId="77777777" w:rsidR="0048529B" w:rsidRPr="000D5F16" w:rsidRDefault="0048529B" w:rsidP="0048529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COMPOSTO POR BRAÇO TIPO PANTOGRÁFICO (QUANDO MODELO PANTOGRÁFICO), QUE PERMITE MAIOR ALCANCE E UTILIZAÇÃO NAS MAIS VARIADAS POSIÇÕES.</w:t>
            </w:r>
          </w:p>
          <w:p w14:paraId="6C3EF7F5" w14:textId="77777777" w:rsidR="0048529B" w:rsidRPr="000D5F16" w:rsidRDefault="0048529B" w:rsidP="0048529B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TUBO (AMPOLA), COM PONTO FOCAL DE 0.8 X 0.8MM, FILTRAÇÃO COM EQUIVALÊNCIA DE ALUMÍNIO DE 3.22 MM, DIRECIONADOR CILÍNDRICO CONFECCIONADO EM POLÍMERO RADIOPACO PARA EVITAR RADIAÇÕES SECUNDÁRIAS, ENROLAMENTO TOTALMENTE IMERSO EM ÓLEO ESPECIAL.</w:t>
            </w:r>
          </w:p>
          <w:p w14:paraId="46BB75E1" w14:textId="77777777" w:rsidR="0048529B" w:rsidRPr="000D5F16" w:rsidRDefault="0048529B" w:rsidP="0048529B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DISPARADOR MANUAL À DISTÂNCIA DE 5M. DEVIDAMENTE TESTADO POR ÓRGÃO COMPETENTE, RESPEITANDO AS NORMAS DE PROTEÇÃO RADIOLÓGICA VIGENTES E ELABORADAS PELA COMISSÃO NACIONAL DE ENERGIA NUCLEAR - CNEN.</w:t>
            </w:r>
          </w:p>
          <w:p w14:paraId="20A60697" w14:textId="77777777" w:rsidR="0048529B" w:rsidRPr="000D5F16" w:rsidRDefault="0048529B" w:rsidP="0048529B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O MÉTODO DE ENSAIO PARA A MEDIÇÃO DOS PARÂMETROS DE TENSÃO DE PICO MÉDIO NO TUBO DE RAIOS-X (KVP), CORRENTE MÉDIA NO TUBO DE RAIOS-X (MA), TEMPO DE APLICAÇÃO DE CARGA NO TUBO DE RAIOS-X (S) E PRODUTO CORRENTE X TEMPO NO TUBO DE RAIOS-X (MAS), ADOTADO É O SEGUINTE:</w:t>
            </w:r>
          </w:p>
          <w:p w14:paraId="1C579E22" w14:textId="77777777" w:rsidR="0048529B" w:rsidRPr="000D5F16" w:rsidRDefault="0048529B" w:rsidP="0048529B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É UTILIZADO PARA AS MEDIÇÕES O EQUIPAMENTO DYNALYZER III DIGITAL DISPLAY, CONECTADO A UNIDADE DE </w:t>
            </w:r>
            <w:r w:rsidRPr="000D5F16">
              <w:rPr>
                <w:rFonts w:ascii="Calibri Light" w:hAnsi="Calibri Light" w:cs="Calibri Light"/>
                <w:color w:val="000000" w:themeColor="text1"/>
              </w:rPr>
              <w:lastRenderedPageBreak/>
              <w:t>ALTA VOLTAGEM. ESTA UNIDADE CONSISTE DE UM DIVISOR DE TENSÃO RESISTIVO DE 1:20.000.</w:t>
            </w:r>
          </w:p>
          <w:p w14:paraId="685A3892" w14:textId="77777777" w:rsidR="0048529B" w:rsidRPr="000D5F16" w:rsidRDefault="0048529B" w:rsidP="0048529B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>ALIMENTAÇÃO :220 V.</w:t>
            </w:r>
          </w:p>
          <w:p w14:paraId="6839180C" w14:textId="77777777" w:rsidR="0048529B" w:rsidRPr="000D5F16" w:rsidRDefault="0048529B" w:rsidP="0048529B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D5F16">
              <w:rPr>
                <w:rFonts w:ascii="Calibri Light" w:hAnsi="Calibri Light" w:cs="Calibri Light"/>
                <w:b/>
                <w:color w:val="000000" w:themeColor="text1"/>
              </w:rPr>
              <w:t>APLICAÇÃO:</w:t>
            </w: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715C6A7C" w14:textId="77777777" w:rsidR="0048529B" w:rsidRPr="000D5F16" w:rsidRDefault="0048529B" w:rsidP="0048529B">
            <w:pPr>
              <w:pStyle w:val="PargrafodaLista"/>
              <w:widowControl w:val="0"/>
              <w:numPr>
                <w:ilvl w:val="0"/>
                <w:numId w:val="20"/>
              </w:numPr>
              <w:suppressAutoHyphens/>
              <w:spacing w:before="120" w:afterLines="120" w:after="288" w:line="312" w:lineRule="auto"/>
              <w:ind w:left="743"/>
              <w:jc w:val="both"/>
              <w:rPr>
                <w:rFonts w:ascii="Calibri Light" w:eastAsia="Arial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RADIOGRAFIA INTRAORAL DA DENTIÇÃO DO PACIENTE COM OBJETIVO DE DIAGNÓSTICO. É UMA UNIDADE DE RAIOS- X PARA USO ODONTOLÓGICO, COM TENSÃO NOMINAL DE 70 </w:t>
            </w:r>
            <w:proofErr w:type="spellStart"/>
            <w:r w:rsidRPr="000D5F16">
              <w:rPr>
                <w:rFonts w:ascii="Calibri Light" w:hAnsi="Calibri Light" w:cs="Calibri Light"/>
                <w:color w:val="000000" w:themeColor="text1"/>
              </w:rPr>
              <w:t>Kvp</w:t>
            </w:r>
            <w:proofErr w:type="spellEnd"/>
            <w:r w:rsidRPr="000D5F16">
              <w:rPr>
                <w:rFonts w:ascii="Calibri Light" w:hAnsi="Calibri Light" w:cs="Calibri Light"/>
                <w:color w:val="000000" w:themeColor="text1"/>
              </w:rPr>
              <w:t xml:space="preserve"> e CORRENTE NO TUBO DE 7,0MA.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2BF25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rPr>
                <w:rFonts w:ascii="Calibri Light" w:eastAsia="Arial" w:hAnsi="Calibri Light" w:cs="Calibri Light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1CF8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rPr>
                <w:rFonts w:ascii="Calibri Light" w:eastAsia="Arial" w:hAnsi="Calibri Light" w:cs="Calibri Light"/>
                <w:b/>
                <w:color w:val="000000"/>
              </w:rPr>
            </w:pPr>
          </w:p>
        </w:tc>
      </w:tr>
      <w:tr w:rsidR="0048529B" w:rsidRPr="000D5F16" w14:paraId="4D62DECD" w14:textId="77777777" w:rsidTr="0048529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7EAE40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FCC67" w14:textId="77777777" w:rsidR="0048529B" w:rsidRPr="000D5F16" w:rsidRDefault="0048529B" w:rsidP="00435A66">
            <w:pPr>
              <w:spacing w:before="120" w:afterLines="120" w:after="288" w:line="312" w:lineRule="auto"/>
              <w:jc w:val="center"/>
              <w:rPr>
                <w:rFonts w:ascii="Calibri Light" w:eastAsia="Arial" w:hAnsi="Calibri Light" w:cs="Calibri Light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16EB2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rPr>
                <w:rFonts w:ascii="Calibri Light" w:eastAsia="Arial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UN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0965A" w14:textId="77777777" w:rsidR="0048529B" w:rsidRPr="000D5F16" w:rsidRDefault="0048529B" w:rsidP="0048529B">
            <w:pPr>
              <w:pStyle w:val="PargrafodaLista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b/>
              </w:rPr>
              <w:t>COMPRESSOR:</w:t>
            </w:r>
            <w:r w:rsidRPr="000D5F16">
              <w:rPr>
                <w:rFonts w:ascii="Calibri Light" w:hAnsi="Calibri Light" w:cs="Calibri Light"/>
              </w:rPr>
              <w:t xml:space="preserve"> </w:t>
            </w:r>
          </w:p>
          <w:p w14:paraId="0614E5EC" w14:textId="77777777" w:rsidR="0048529B" w:rsidRPr="000D5F16" w:rsidRDefault="0048529B" w:rsidP="0048529B">
            <w:pPr>
              <w:pStyle w:val="PargrafodaLista"/>
              <w:widowControl w:val="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</w:rPr>
              <w:t>MOTOR COM BAIXO NIVEL DE RUÍDO, ISENTO DE ÓLEO, RESERVATÓRIO COM RODAS E ALÇAS DIANTEIRA E TRASEIRA, PROPORCIONANDO EFICIÊNCIA E QUALIDADE DO AR.</w:t>
            </w:r>
          </w:p>
          <w:p w14:paraId="6AC53F6F" w14:textId="77777777" w:rsidR="0048529B" w:rsidRPr="000D5F16" w:rsidRDefault="0048529B" w:rsidP="0048529B">
            <w:pPr>
              <w:pStyle w:val="PargrafodaLista"/>
              <w:widowControl w:val="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TENSÃO: 220V</w:t>
            </w:r>
          </w:p>
          <w:p w14:paraId="2C1F8813" w14:textId="77777777" w:rsidR="0048529B" w:rsidRPr="000D5F16" w:rsidRDefault="0048529B" w:rsidP="0048529B">
            <w:pPr>
              <w:pStyle w:val="PargrafodaLista"/>
              <w:widowControl w:val="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DESLOCAMENTO TEÓRICO: 284 L/MIN – 10 PCM</w:t>
            </w:r>
          </w:p>
          <w:p w14:paraId="50B41964" w14:textId="77777777" w:rsidR="0048529B" w:rsidRPr="000D5F16" w:rsidRDefault="0048529B" w:rsidP="0048529B">
            <w:pPr>
              <w:pStyle w:val="PargrafodaLista"/>
              <w:widowControl w:val="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PRESSÃO MÁXIMA: 120 PSI – 8,3 BAR</w:t>
            </w:r>
          </w:p>
          <w:p w14:paraId="283EFF06" w14:textId="77777777" w:rsidR="0048529B" w:rsidRPr="000D5F16" w:rsidRDefault="0048529B" w:rsidP="0048529B">
            <w:pPr>
              <w:pStyle w:val="PargrafodaLista"/>
              <w:widowControl w:val="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RESERVATÓRIO: 50L</w:t>
            </w:r>
          </w:p>
          <w:p w14:paraId="13CA6006" w14:textId="77777777" w:rsidR="0048529B" w:rsidRPr="000D5F16" w:rsidRDefault="0048529B" w:rsidP="0048529B">
            <w:pPr>
              <w:pStyle w:val="PargrafodaLista"/>
              <w:widowControl w:val="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Nº DE CILINDROS: 2</w:t>
            </w:r>
          </w:p>
          <w:p w14:paraId="55D28DA9" w14:textId="77777777" w:rsidR="0048529B" w:rsidRPr="000D5F16" w:rsidRDefault="0048529B" w:rsidP="0048529B">
            <w:pPr>
              <w:pStyle w:val="PargrafodaLista"/>
              <w:widowControl w:val="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Nº DE ESTÁGIOS: 1</w:t>
            </w:r>
          </w:p>
          <w:p w14:paraId="0991712D" w14:textId="77777777" w:rsidR="0048529B" w:rsidRPr="000D5F16" w:rsidRDefault="0048529B" w:rsidP="0048529B">
            <w:pPr>
              <w:pStyle w:val="PargrafodaLista"/>
              <w:widowControl w:val="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RPM DO BLOCO: 1740</w:t>
            </w:r>
          </w:p>
          <w:p w14:paraId="2BAF8A97" w14:textId="77777777" w:rsidR="0048529B" w:rsidRPr="000D5F16" w:rsidRDefault="0048529B" w:rsidP="0048529B">
            <w:pPr>
              <w:pStyle w:val="PargrafodaLista"/>
              <w:widowControl w:val="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MOTOR ELÉTRICO: 2HP – 1,5 KW – 4P</w:t>
            </w:r>
          </w:p>
          <w:p w14:paraId="08648206" w14:textId="77777777" w:rsidR="0048529B" w:rsidRPr="000D5F16" w:rsidRDefault="0048529B" w:rsidP="0048529B">
            <w:pPr>
              <w:pStyle w:val="PargrafodaLista"/>
              <w:widowControl w:val="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PESO DO CABEÇOTE: 19,5KG</w:t>
            </w:r>
          </w:p>
          <w:p w14:paraId="12DCD861" w14:textId="77777777" w:rsidR="0048529B" w:rsidRPr="000D5F16" w:rsidRDefault="0048529B" w:rsidP="0048529B">
            <w:pPr>
              <w:pStyle w:val="PargrafodaLista"/>
              <w:widowControl w:val="0"/>
              <w:numPr>
                <w:ilvl w:val="0"/>
                <w:numId w:val="18"/>
              </w:numPr>
              <w:suppressAutoHyphens/>
              <w:spacing w:before="120" w:afterLines="120" w:after="288" w:line="312" w:lineRule="auto"/>
              <w:rPr>
                <w:rFonts w:ascii="Calibri Light" w:eastAsia="Arial" w:hAnsi="Calibri Light" w:cs="Calibri Light"/>
                <w:color w:val="000000"/>
              </w:rPr>
            </w:pPr>
            <w:r w:rsidRPr="000D5F16">
              <w:rPr>
                <w:rFonts w:ascii="Calibri Light" w:hAnsi="Calibri Light" w:cs="Calibri Light"/>
                <w:color w:val="000000"/>
              </w:rPr>
              <w:t>CÓDIGO: 24818 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5D5A5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rPr>
                <w:rFonts w:ascii="Calibri Light" w:eastAsia="Arial" w:hAnsi="Calibri Light" w:cs="Calibri Light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6965A" w14:textId="77777777" w:rsidR="0048529B" w:rsidRPr="000D5F16" w:rsidRDefault="0048529B" w:rsidP="00435A66">
            <w:pPr>
              <w:widowControl w:val="0"/>
              <w:suppressAutoHyphens/>
              <w:spacing w:before="120" w:afterLines="120" w:after="288" w:line="312" w:lineRule="auto"/>
              <w:rPr>
                <w:rFonts w:ascii="Calibri Light" w:eastAsia="Arial" w:hAnsi="Calibri Light" w:cs="Calibri Light"/>
                <w:b/>
                <w:color w:val="000000"/>
              </w:rPr>
            </w:pPr>
          </w:p>
        </w:tc>
      </w:tr>
    </w:tbl>
    <w:p w14:paraId="48DC0624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5B05494A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6EAA4269" w:rsidR="00F2772C" w:rsidRPr="00F2772C" w:rsidRDefault="00643680" w:rsidP="004852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1E2E9C5E" w14:textId="77777777" w:rsidR="00F2772C" w:rsidRPr="00F2772C" w:rsidRDefault="00F2772C" w:rsidP="00F2772C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25FEB88E" w14:textId="015282E0" w:rsidR="00F2772C" w:rsidRPr="00F2772C" w:rsidRDefault="00643680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lastRenderedPageBreak/>
        <w:t xml:space="preserve">II. 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caso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 seja adjudicado o objeto da licitação, comprometemo-nos a assinar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</w:t>
      </w:r>
      <w:r w:rsidR="00573E79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 de bens de consumo;</w:t>
      </w:r>
    </w:p>
    <w:p w14:paraId="06B90375" w14:textId="5CA9A32B" w:rsidR="00F2772C" w:rsidRPr="00643680" w:rsidRDefault="00F2772C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III - estamos cientes e concordamos com as condições estabelecidas no Edital desta Licitação e seus</w:t>
      </w:r>
      <w:r w:rsid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375A4839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Dados do representante legal da empresa para assinatura da Ata de Registro de Preços e dos Contratos:</w:t>
      </w:r>
    </w:p>
    <w:p w14:paraId="1D9193D1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1. Nome:</w:t>
      </w:r>
    </w:p>
    <w:p w14:paraId="74E07BFC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2. CPF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3. RG: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4. Naturalidade:                         Nacionalidade:</w:t>
      </w:r>
    </w:p>
    <w:p w14:paraId="4E2BBB87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5. Cargo/função:</w:t>
      </w:r>
    </w:p>
    <w:p w14:paraId="4AA712A2" w14:textId="7EC61051" w:rsidR="00F2772C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6. Endereço completo:</w:t>
      </w:r>
    </w:p>
    <w:p w14:paraId="0B37944B" w14:textId="66F1CDFA" w:rsidR="00261D39" w:rsidRDefault="00261D39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7. E-mail:</w:t>
      </w:r>
      <w:bookmarkStart w:id="1" w:name="_GoBack"/>
      <w:bookmarkEnd w:id="1"/>
    </w:p>
    <w:p w14:paraId="5479D850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34C4A02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76401EB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616C6275" w14:textId="77777777" w:rsidR="00643680" w:rsidRPr="00643680" w:rsidRDefault="00643680" w:rsidP="0064368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9D420DC" w14:textId="6BE8560D" w:rsidR="002B4EEC" w:rsidRPr="00F2772C" w:rsidRDefault="00643680" w:rsidP="0048529B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{</w:t>
      </w:r>
      <w:r w:rsidR="0048529B">
        <w:rPr>
          <w:rFonts w:asciiTheme="majorHAnsi" w:hAnsiTheme="majorHAnsi" w:cstheme="majorHAnsi"/>
          <w:sz w:val="24"/>
          <w:szCs w:val="24"/>
        </w:rPr>
        <w:t>Local</w:t>
      </w:r>
      <w:r>
        <w:rPr>
          <w:rFonts w:asciiTheme="majorHAnsi" w:hAnsiTheme="majorHAnsi" w:cstheme="majorHAnsi"/>
          <w:sz w:val="24"/>
          <w:szCs w:val="24"/>
        </w:rPr>
        <w:t>}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dia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mês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2023.</w:t>
      </w:r>
    </w:p>
    <w:p w14:paraId="46A8E2A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580B3273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09B3833" w14:textId="77777777" w:rsidR="002B4EE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7DFBEFFA" w14:textId="77777777" w:rsidR="00643680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532466D" w14:textId="77777777" w:rsidR="00643680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C8DEA10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09F3E7A" w14:textId="582CB858" w:rsidR="002B4EEC" w:rsidRPr="00F2772C" w:rsidRDefault="002B4EEC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5958E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07A7F9AB" w14:textId="7465BC76" w:rsidR="002B4EEC" w:rsidRPr="00F2772C" w:rsidRDefault="00643680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Representante Legal da Empresa</w:t>
      </w:r>
    </w:p>
    <w:p w14:paraId="33393F74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475CD9D8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BC36371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88132E6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F4233A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E7BB36D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1C88B2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3D584A0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2A672D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465F023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95724C0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7F42C95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1E7BADC9" w14:textId="7F29BCF4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sectPr w:rsidR="002B4EEC" w:rsidRPr="00F2772C" w:rsidSect="0048390A">
      <w:footerReference w:type="default" r:id="rId7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595491"/>
      <w:docPartObj>
        <w:docPartGallery w:val="Page Numbers (Bottom of Page)"/>
        <w:docPartUnique/>
      </w:docPartObj>
    </w:sdtPr>
    <w:sdtEndPr/>
    <w:sdtContent>
      <w:p w14:paraId="71D966A7" w14:textId="1B4BDBE7" w:rsidR="00577204" w:rsidRDefault="005772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D39">
          <w:rPr>
            <w:noProof/>
          </w:rPr>
          <w:t>7</w:t>
        </w:r>
        <w:r>
          <w:fldChar w:fldCharType="end"/>
        </w:r>
      </w:p>
    </w:sdtContent>
  </w:sdt>
  <w:p w14:paraId="1F896DFE" w14:textId="3BEF9950" w:rsidR="00260173" w:rsidRDefault="00260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66C7"/>
    <w:multiLevelType w:val="hybridMultilevel"/>
    <w:tmpl w:val="19F8C5C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2A4375"/>
    <w:multiLevelType w:val="hybridMultilevel"/>
    <w:tmpl w:val="4F5CE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E0E4A"/>
    <w:multiLevelType w:val="hybridMultilevel"/>
    <w:tmpl w:val="AE429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700DA"/>
    <w:multiLevelType w:val="hybridMultilevel"/>
    <w:tmpl w:val="B09A8256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269D2094"/>
    <w:multiLevelType w:val="hybridMultilevel"/>
    <w:tmpl w:val="225800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E76F90"/>
    <w:multiLevelType w:val="hybridMultilevel"/>
    <w:tmpl w:val="A4E801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70004"/>
    <w:multiLevelType w:val="hybridMultilevel"/>
    <w:tmpl w:val="AFEEE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371B0"/>
    <w:multiLevelType w:val="hybridMultilevel"/>
    <w:tmpl w:val="7FF08B8C"/>
    <w:lvl w:ilvl="0" w:tplc="0416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81C22"/>
    <w:multiLevelType w:val="hybridMultilevel"/>
    <w:tmpl w:val="0A3C00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F85059"/>
    <w:multiLevelType w:val="hybridMultilevel"/>
    <w:tmpl w:val="452E8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81739"/>
    <w:multiLevelType w:val="hybridMultilevel"/>
    <w:tmpl w:val="36B08BF8"/>
    <w:lvl w:ilvl="0" w:tplc="041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2">
    <w:nsid w:val="62407A6D"/>
    <w:multiLevelType w:val="hybridMultilevel"/>
    <w:tmpl w:val="F9B8B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94941"/>
    <w:multiLevelType w:val="hybridMultilevel"/>
    <w:tmpl w:val="8D7C46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94766"/>
    <w:multiLevelType w:val="hybridMultilevel"/>
    <w:tmpl w:val="3F784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3765E"/>
    <w:multiLevelType w:val="hybridMultilevel"/>
    <w:tmpl w:val="75940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54339"/>
    <w:multiLevelType w:val="hybridMultilevel"/>
    <w:tmpl w:val="555E5F1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D6A531E"/>
    <w:multiLevelType w:val="hybridMultilevel"/>
    <w:tmpl w:val="7BCA5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641BD"/>
    <w:multiLevelType w:val="hybridMultilevel"/>
    <w:tmpl w:val="86BA1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005C5"/>
    <w:multiLevelType w:val="hybridMultilevel"/>
    <w:tmpl w:val="003C711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6"/>
  </w:num>
  <w:num w:numId="9">
    <w:abstractNumId w:val="13"/>
  </w:num>
  <w:num w:numId="10">
    <w:abstractNumId w:val="14"/>
  </w:num>
  <w:num w:numId="11">
    <w:abstractNumId w:val="18"/>
  </w:num>
  <w:num w:numId="12">
    <w:abstractNumId w:val="2"/>
  </w:num>
  <w:num w:numId="13">
    <w:abstractNumId w:val="5"/>
  </w:num>
  <w:num w:numId="14">
    <w:abstractNumId w:val="19"/>
  </w:num>
  <w:num w:numId="15">
    <w:abstractNumId w:val="6"/>
  </w:num>
  <w:num w:numId="16">
    <w:abstractNumId w:val="15"/>
  </w:num>
  <w:num w:numId="17">
    <w:abstractNumId w:val="12"/>
  </w:num>
  <w:num w:numId="18">
    <w:abstractNumId w:val="17"/>
  </w:num>
  <w:num w:numId="19">
    <w:abstractNumId w:val="10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3AAA"/>
    <w:rsid w:val="000655FA"/>
    <w:rsid w:val="000E4F8C"/>
    <w:rsid w:val="000E4FF2"/>
    <w:rsid w:val="00165CAB"/>
    <w:rsid w:val="00260173"/>
    <w:rsid w:val="00261D39"/>
    <w:rsid w:val="00292B82"/>
    <w:rsid w:val="002B4EEC"/>
    <w:rsid w:val="002F505A"/>
    <w:rsid w:val="00344A86"/>
    <w:rsid w:val="003B33E5"/>
    <w:rsid w:val="003B68AB"/>
    <w:rsid w:val="004124AE"/>
    <w:rsid w:val="00463DA6"/>
    <w:rsid w:val="0048390A"/>
    <w:rsid w:val="0048529B"/>
    <w:rsid w:val="004C4777"/>
    <w:rsid w:val="00573E79"/>
    <w:rsid w:val="00577204"/>
    <w:rsid w:val="005912F0"/>
    <w:rsid w:val="00595999"/>
    <w:rsid w:val="00616B10"/>
    <w:rsid w:val="00643680"/>
    <w:rsid w:val="00664411"/>
    <w:rsid w:val="00672C63"/>
    <w:rsid w:val="006D152A"/>
    <w:rsid w:val="006F397A"/>
    <w:rsid w:val="00836E06"/>
    <w:rsid w:val="008533E3"/>
    <w:rsid w:val="008F1D0F"/>
    <w:rsid w:val="00925379"/>
    <w:rsid w:val="00942DD0"/>
    <w:rsid w:val="009F615B"/>
    <w:rsid w:val="00A029BA"/>
    <w:rsid w:val="00A174C8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8529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1166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Edson Gabriel Granado Vieira</cp:lastModifiedBy>
  <cp:revision>33</cp:revision>
  <cp:lastPrinted>2023-03-01T19:08:00Z</cp:lastPrinted>
  <dcterms:created xsi:type="dcterms:W3CDTF">2022-12-08T12:18:00Z</dcterms:created>
  <dcterms:modified xsi:type="dcterms:W3CDTF">2023-12-13T13:00:00Z</dcterms:modified>
</cp:coreProperties>
</file>