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7418" w14:textId="77777777" w:rsidR="00842DB8" w:rsidRPr="003E2DA9" w:rsidRDefault="00842DB8" w:rsidP="00842DB8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>ANEXO VII – DECLARAÇÕES UNIFICADAS</w:t>
      </w:r>
    </w:p>
    <w:p w14:paraId="37349AD4" w14:textId="77777777" w:rsidR="00842DB8" w:rsidRPr="003E2DA9" w:rsidRDefault="00842DB8" w:rsidP="00842DB8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A</w:t>
      </w:r>
    </w:p>
    <w:p w14:paraId="7824963F" w14:textId="77777777" w:rsidR="00842DB8" w:rsidRPr="003E2DA9" w:rsidRDefault="00842DB8" w:rsidP="00842DB8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 xml:space="preserve">PREFEITURA MUNICIPAL DE FLORINEA – SP </w:t>
      </w:r>
    </w:p>
    <w:p w14:paraId="2EA4E9EC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A empresa sediada na Rua (....), cidade, (...) estado, (...)por intermédio de seu representante legal, infra-assinado, e para os fins (....) ELETRONICA Nº XX/2024, declara expressamente, sob as penalidades cabíveis, que:</w:t>
      </w:r>
    </w:p>
    <w:p w14:paraId="07AEC01B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0C7638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2014D7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DECLARAÇÃO DE ENQUADRAMENTO DE ME e EPP O Empresário XXXXXXXXXXXXXXXXXXXXXXXXXXXXXXXXXXXXXXXXXXX, estabelecido na XXXXXXXXXXXXXXXXXXXXXXXXXXXXXXXXXXXXXXXXXXXXXXXX, CEP: XXXXXXXX, requer a Vossa Senhoria o arquivamento do presente instrumento e declara, sob as penas da lei, que se enquadra na condição de MICROEMPRESA, nos termos da Lei Complementar n° 123, de 14/12/2006.</w:t>
      </w:r>
    </w:p>
    <w:p w14:paraId="64CC556B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DF5D77F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 legais, nas convenções coletivas de trabalho e nos termos de ajustamento de conduta vigentes na data de sua entrega em definitivo e que cumpre plenamente os requisitos de habilitação definidos no instrumento convocatório;</w:t>
      </w:r>
    </w:p>
    <w:p w14:paraId="2B58CCA6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FC7E9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 que em acordo com o decreto nº 4.358/02, de que a mesma cumpre o disposto no inciso XXXIII do art. 7º da Constituição da República Federativa do Brasil de 1988, e no inciso V do art. 68, VI da Lei nº 14.133/2021, não possuindo em seu quadro de pessoal empregado (s) com menos de 18 (dezoito) anos em trabalho noturno, perigoso ou insalubre e de 16 (dezesseis) anos em qualquer trabalho, salvo na condição de aprendiz, nos termos do inciso XXXIII do art. 7º da Constituição Federal de 1998 (Lei nº. 9.854/99);</w:t>
      </w:r>
    </w:p>
    <w:p w14:paraId="5A94F3AF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5569B3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Detém conhecimento de todas as informações contidas neste edital e em seus anexos, e que a sua proposta atende integralmente aos requisitos constantes do edital supra;</w:t>
      </w:r>
    </w:p>
    <w:p w14:paraId="2AC4CBCC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CB2DCB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Declara, sob pena de desclassificação, que sua proposta econômica compreende a integralidade dos custos para atendimento dos direitos trabalhistas assegurados na Constituição Federal, nas leis trabalhistas, nas normas infra legais, nas </w:t>
      </w:r>
      <w:r w:rsidRPr="003E2DA9">
        <w:rPr>
          <w:rFonts w:asciiTheme="majorHAnsi" w:hAnsiTheme="majorHAnsi" w:cstheme="majorHAnsi"/>
          <w:sz w:val="24"/>
          <w:szCs w:val="24"/>
        </w:rPr>
        <w:lastRenderedPageBreak/>
        <w:t>convenções coletivas de trabalho e nos termos de ajustamento de conduta vigentes na data de entrega das propostas;</w:t>
      </w:r>
    </w:p>
    <w:p w14:paraId="3FA8B909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CF6483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 que não possuir em seus quadros, empregados que sejam conjugues, companheiros ou parentes em linha reta, colateral ou por afinidade, até o terceiro grau, inclusive, de ocupantes de cargos de direção e de assessoramento, de membros vinculados à Instituição responsável pelo certame licitatório, para fins do disposta na Resolução nº 9 de 6 de dezembro de 2005, do Conselho Nacional de Justiça;</w:t>
      </w:r>
    </w:p>
    <w:p w14:paraId="1D4FD20E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3A1C1C" w14:textId="77777777" w:rsidR="00842DB8" w:rsidRPr="003E2DA9" w:rsidRDefault="00842DB8" w:rsidP="00842DB8">
      <w:pPr>
        <w:pStyle w:val="PargrafodaLista"/>
        <w:numPr>
          <w:ilvl w:val="0"/>
          <w:numId w:val="1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 que, no Processo Licitatório nº ____/2023 – (modalidade) Eletrônica nº ____/2023, sob as penas da Lei, que a atividade de maior receita da empresa é a _____________________________________, conforme informado no CNAE;</w:t>
      </w:r>
    </w:p>
    <w:p w14:paraId="42551A6A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E32FD8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i/>
          <w:sz w:val="24"/>
          <w:szCs w:val="24"/>
        </w:rPr>
        <w:t>Declara</w:t>
      </w:r>
      <w:r w:rsidRPr="003E2DA9">
        <w:rPr>
          <w:rFonts w:asciiTheme="majorHAnsi" w:hAnsiTheme="majorHAnsi" w:cstheme="majorHAnsi"/>
          <w:sz w:val="24"/>
          <w:szCs w:val="24"/>
        </w:rPr>
        <w:t xml:space="preserve"> de que cumpre as exigências de reserva de cargos para pessoa com deficiência e para reabilitado da Previdência Social, previstas em lei e em outras normas específicas;</w:t>
      </w:r>
    </w:p>
    <w:p w14:paraId="07AF5B6C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52EB90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23EF65" w14:textId="77777777" w:rsidR="00842DB8" w:rsidRPr="003E2DA9" w:rsidRDefault="00842DB8" w:rsidP="00842DB8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  <w:proofErr w:type="spellStart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Florinea</w:t>
      </w:r>
      <w:proofErr w:type="spellEnd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xx</w:t>
      </w:r>
      <w:proofErr w:type="spellEnd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/</w:t>
      </w:r>
      <w:proofErr w:type="spellStart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xx</w:t>
      </w:r>
      <w:proofErr w:type="spellEnd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/2024</w:t>
      </w:r>
    </w:p>
    <w:p w14:paraId="7AA3C7BC" w14:textId="77777777" w:rsidR="00842DB8" w:rsidRPr="003E2DA9" w:rsidRDefault="00842DB8" w:rsidP="00842DB8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</w:p>
    <w:p w14:paraId="78327386" w14:textId="77777777" w:rsidR="00842DB8" w:rsidRPr="003E2DA9" w:rsidRDefault="00842DB8" w:rsidP="00842DB8">
      <w:pPr>
        <w:rPr>
          <w:rFonts w:asciiTheme="majorHAnsi" w:eastAsiaTheme="majorEastAsia" w:hAnsiTheme="majorHAnsi" w:cstheme="majorHAnsi"/>
          <w:color w:val="000000"/>
          <w:sz w:val="24"/>
          <w:szCs w:val="24"/>
        </w:rPr>
      </w:pPr>
    </w:p>
    <w:p w14:paraId="4286E22D" w14:textId="77777777" w:rsidR="00842DB8" w:rsidRPr="003E2DA9" w:rsidRDefault="00842DB8" w:rsidP="00842DB8">
      <w:pPr>
        <w:rPr>
          <w:rFonts w:asciiTheme="majorHAnsi" w:hAnsiTheme="majorHAnsi" w:cstheme="majorHAnsi"/>
          <w:sz w:val="24"/>
          <w:szCs w:val="24"/>
        </w:rPr>
      </w:pPr>
    </w:p>
    <w:p w14:paraId="4B9FB3FC" w14:textId="77777777" w:rsidR="00842DB8" w:rsidRPr="003E2DA9" w:rsidRDefault="00842DB8" w:rsidP="00842DB8">
      <w:pPr>
        <w:rPr>
          <w:rFonts w:asciiTheme="majorHAnsi" w:hAnsiTheme="majorHAnsi" w:cstheme="majorHAnsi"/>
          <w:sz w:val="24"/>
          <w:szCs w:val="24"/>
        </w:rPr>
      </w:pPr>
    </w:p>
    <w:p w14:paraId="48C8AA01" w14:textId="77777777" w:rsidR="00842DB8" w:rsidRPr="003E2DA9" w:rsidRDefault="00842DB8" w:rsidP="00842DB8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_________________________________________________</w:t>
      </w:r>
    </w:p>
    <w:p w14:paraId="552ED1F0" w14:textId="77777777" w:rsidR="00842DB8" w:rsidRPr="003E2DA9" w:rsidRDefault="00842DB8" w:rsidP="00842DB8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Responsável</w:t>
      </w:r>
    </w:p>
    <w:p w14:paraId="77E50F6D" w14:textId="77777777" w:rsidR="00BC7CF0" w:rsidRPr="00842DB8" w:rsidRDefault="00BC7CF0" w:rsidP="00842DB8"/>
    <w:sectPr w:rsidR="00BC7CF0" w:rsidRPr="00842DB8" w:rsidSect="00BC7C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5325CAD4" w:rsidR="003C139C" w:rsidRDefault="009526D9" w:rsidP="00333E4F">
    <w:pPr>
      <w:pStyle w:val="Rodap"/>
      <w:tabs>
        <w:tab w:val="clear" w:pos="4252"/>
        <w:tab w:val="clear" w:pos="8504"/>
        <w:tab w:val="left" w:pos="1752"/>
      </w:tabs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64F0E308" wp14:editId="4AC93774">
          <wp:simplePos x="0" y="0"/>
          <wp:positionH relativeFrom="margin">
            <wp:posOffset>-379095</wp:posOffset>
          </wp:positionH>
          <wp:positionV relativeFrom="paragraph">
            <wp:posOffset>16510</wp:posOffset>
          </wp:positionV>
          <wp:extent cx="6149340" cy="692150"/>
          <wp:effectExtent l="0" t="0" r="3810" b="0"/>
          <wp:wrapNone/>
          <wp:docPr id="621" name="Imagem 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34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842DB8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20DC6A9C" w:rsidR="003C139C" w:rsidRDefault="00333E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77C8C3A" wp14:editId="14DBFE01">
          <wp:simplePos x="0" y="0"/>
          <wp:positionH relativeFrom="margin">
            <wp:align>center</wp:align>
          </wp:positionH>
          <wp:positionV relativeFrom="paragraph">
            <wp:posOffset>-403225</wp:posOffset>
          </wp:positionV>
          <wp:extent cx="1869440" cy="1565634"/>
          <wp:effectExtent l="0" t="0" r="0" b="0"/>
          <wp:wrapNone/>
          <wp:docPr id="620" name="Imagem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21 A 2024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156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DB8">
      <w:rPr>
        <w:noProof/>
        <w:lang w:eastAsia="pt-BR"/>
      </w:rPr>
      <w:pict w14:anchorId="54602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30" o:spid="_x0000_s2058" type="#_x0000_t75" style="position:absolute;margin-left:0;margin-top:0;width:223.9pt;height:274.15pt;z-index:-251654144;mso-position-horizontal:center;mso-position-horizontal-relative:margin;mso-position-vertical:center;mso-position-vertical-relative:margin" o:allowincell="f">
          <v:imagedata r:id="rId2" o:title="FIORIL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842DB8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377C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4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5C0334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42DB8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254D0"/>
    <w:rsid w:val="00D9260A"/>
    <w:rsid w:val="00DE6D25"/>
    <w:rsid w:val="00E805CF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Rodrigo da Penha</cp:lastModifiedBy>
  <cp:revision>2</cp:revision>
  <cp:lastPrinted>2024-11-11T19:21:00Z</cp:lastPrinted>
  <dcterms:created xsi:type="dcterms:W3CDTF">2024-11-13T19:10:00Z</dcterms:created>
  <dcterms:modified xsi:type="dcterms:W3CDTF">2024-11-13T19:10:00Z</dcterms:modified>
</cp:coreProperties>
</file>